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F977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 воздействия 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D951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министрации района, </w:t>
      </w:r>
      <w:r w:rsidRPr="00D9519F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</w:t>
      </w:r>
      <w:r w:rsidRPr="00D9519F">
        <w:rPr>
          <w:rFonts w:ascii="Times New Roman" w:hAnsi="Times New Roman" w:cs="Times New Roman"/>
          <w:sz w:val="28"/>
          <w:szCs w:val="28"/>
        </w:rPr>
        <w:t>я</w:t>
      </w:r>
      <w:r w:rsidRPr="00D9519F">
        <w:rPr>
          <w:rFonts w:ascii="Times New Roman" w:hAnsi="Times New Roman" w:cs="Times New Roman"/>
          <w:sz w:val="28"/>
          <w:szCs w:val="28"/>
        </w:rPr>
        <w:t>занности для субъектов предпринимательской и инвестиционной деятельн</w:t>
      </w:r>
      <w:r w:rsidRPr="00D9519F">
        <w:rPr>
          <w:rFonts w:ascii="Times New Roman" w:hAnsi="Times New Roman" w:cs="Times New Roman"/>
          <w:sz w:val="28"/>
          <w:szCs w:val="28"/>
        </w:rPr>
        <w:t>о</w:t>
      </w:r>
      <w:r w:rsidRPr="00D9519F">
        <w:rPr>
          <w:rFonts w:ascii="Times New Roman" w:hAnsi="Times New Roman" w:cs="Times New Roman"/>
          <w:sz w:val="28"/>
          <w:szCs w:val="28"/>
        </w:rPr>
        <w:t>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экспертизы принятых администрацией Нижневартовского района  </w:t>
      </w:r>
      <w:r w:rsidRPr="00210E6D">
        <w:rPr>
          <w:rFonts w:ascii="Times New Roman" w:hAnsi="Times New Roman" w:cs="Times New Roman"/>
          <w:sz w:val="28"/>
          <w:szCs w:val="28"/>
        </w:rPr>
        <w:t>м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актов, затрагивающих вопросы ос</w:t>
      </w:r>
      <w:r w:rsidRPr="00210E6D">
        <w:rPr>
          <w:rFonts w:ascii="Times New Roman" w:hAnsi="Times New Roman" w:cs="Times New Roman"/>
          <w:sz w:val="28"/>
          <w:szCs w:val="28"/>
        </w:rPr>
        <w:t>у</w:t>
      </w:r>
      <w:r w:rsidRPr="00210E6D">
        <w:rPr>
          <w:rFonts w:ascii="Times New Roman" w:hAnsi="Times New Roman" w:cs="Times New Roman"/>
          <w:sz w:val="28"/>
          <w:szCs w:val="28"/>
        </w:rPr>
        <w:t>ществления предпринимательской и инвестиционной, утвержденного пост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новлением администрации района от 18.07.2016 № 1726, отделом потреб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тельского рынка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и защиты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 xml:space="preserve">прав потребителей </w:t>
      </w:r>
      <w:r w:rsidR="008F4D9F">
        <w:rPr>
          <w:rFonts w:ascii="Times New Roman" w:hAnsi="Times New Roman" w:cs="Times New Roman"/>
          <w:sz w:val="28"/>
          <w:szCs w:val="28"/>
        </w:rPr>
        <w:t xml:space="preserve">департамента экономики </w:t>
      </w:r>
      <w:r w:rsidRPr="00210E6D">
        <w:rPr>
          <w:rFonts w:ascii="Times New Roman" w:hAnsi="Times New Roman" w:cs="Times New Roman"/>
          <w:sz w:val="28"/>
          <w:szCs w:val="28"/>
        </w:rPr>
        <w:t>а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 xml:space="preserve"> района в период с "</w:t>
      </w:r>
      <w:r w:rsidR="00D267FA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267FA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 xml:space="preserve">8 </w:t>
      </w:r>
      <w:r w:rsidRPr="00210E6D">
        <w:rPr>
          <w:rFonts w:ascii="Times New Roman" w:hAnsi="Times New Roman" w:cs="Times New Roman"/>
          <w:sz w:val="28"/>
          <w:szCs w:val="28"/>
        </w:rPr>
        <w:t>года  по  "</w:t>
      </w:r>
      <w:r w:rsidR="00D267FA">
        <w:rPr>
          <w:rFonts w:ascii="Times New Roman" w:hAnsi="Times New Roman" w:cs="Times New Roman"/>
          <w:sz w:val="28"/>
          <w:szCs w:val="28"/>
        </w:rPr>
        <w:t>28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D267FA">
        <w:rPr>
          <w:rFonts w:ascii="Times New Roman" w:hAnsi="Times New Roman" w:cs="Times New Roman"/>
          <w:sz w:val="28"/>
          <w:szCs w:val="28"/>
        </w:rPr>
        <w:t>декабря</w:t>
      </w:r>
      <w:r w:rsidRPr="00210E6D">
        <w:rPr>
          <w:rFonts w:ascii="Times New Roman" w:hAnsi="Times New Roman" w:cs="Times New Roman"/>
          <w:sz w:val="28"/>
          <w:szCs w:val="28"/>
        </w:rPr>
        <w:t xml:space="preserve"> 201</w:t>
      </w:r>
      <w:r w:rsidR="008F4D9F">
        <w:rPr>
          <w:rFonts w:ascii="Times New Roman" w:hAnsi="Times New Roman" w:cs="Times New Roman"/>
          <w:sz w:val="28"/>
          <w:szCs w:val="28"/>
        </w:rPr>
        <w:t>8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консультации по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A24" w:rsidRPr="00E10FB1">
        <w:rPr>
          <w:rFonts w:ascii="Times New Roman" w:eastAsia="Times New Roman" w:hAnsi="Times New Roman" w:cs="Times New Roman"/>
          <w:sz w:val="28"/>
          <w:szCs w:val="28"/>
        </w:rPr>
        <w:t xml:space="preserve">нистрации района </w:t>
      </w:r>
      <w:r w:rsidR="004269B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 при ос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ществлении муниципального контроля в области розничной продажи алк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гольной, спиртосодержащей продукции</w:t>
      </w:r>
      <w:r w:rsidR="0013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2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7FA" w:rsidRPr="00210E6D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Ивановичу; 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</w:t>
      </w:r>
      <w:r w:rsidRPr="00210E6D">
        <w:rPr>
          <w:rFonts w:ascii="Times New Roman" w:hAnsi="Times New Roman" w:cs="Times New Roman"/>
          <w:sz w:val="28"/>
          <w:szCs w:val="28"/>
        </w:rPr>
        <w:t>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7B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Обществу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Обществу</w:t>
      </w:r>
      <w:r w:rsidRPr="003177B8">
        <w:rPr>
          <w:rFonts w:ascii="Times New Roman" w:hAnsi="Times New Roman" w:cs="Times New Roman"/>
          <w:sz w:val="28"/>
          <w:szCs w:val="28"/>
        </w:rPr>
        <w:t xml:space="preserve"> с огр</w:t>
      </w:r>
      <w:r>
        <w:rPr>
          <w:rFonts w:ascii="Times New Roman" w:hAnsi="Times New Roman" w:cs="Times New Roman"/>
          <w:sz w:val="28"/>
          <w:szCs w:val="28"/>
        </w:rPr>
        <w:t>аниченной ответственностью «У реки</w:t>
      </w:r>
      <w:r w:rsidRPr="003177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3E3" w:rsidRDefault="001323E3" w:rsidP="00D267FA">
      <w:pPr>
        <w:rPr>
          <w:rFonts w:ascii="Times New Roman" w:hAnsi="Times New Roman" w:cs="Times New Roman"/>
          <w:sz w:val="28"/>
          <w:szCs w:val="28"/>
        </w:rPr>
      </w:pPr>
    </w:p>
    <w:p w:rsidR="00D267FA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1323E3" w:rsidRPr="00210E6D" w:rsidRDefault="001323E3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Pr="00ED7A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«Зарница»</w:t>
      </w:r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Индивидуального</w:t>
      </w:r>
      <w:r w:rsidRPr="00ED7A15">
        <w:rPr>
          <w:rFonts w:ascii="Times New Roman" w:hAnsi="Times New Roman" w:cs="Times New Roman"/>
          <w:sz w:val="28"/>
          <w:szCs w:val="28"/>
        </w:rPr>
        <w:t xml:space="preserve"> предприним</w:t>
      </w:r>
      <w:r>
        <w:rPr>
          <w:rFonts w:ascii="Times New Roman" w:hAnsi="Times New Roman" w:cs="Times New Roman"/>
          <w:sz w:val="28"/>
          <w:szCs w:val="28"/>
        </w:rPr>
        <w:t xml:space="preserve">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;</w:t>
      </w:r>
    </w:p>
    <w:p w:rsidR="00D267FA" w:rsidRPr="00ED7A15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ED7A15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ED7A15">
        <w:rPr>
          <w:rFonts w:ascii="Times New Roman" w:hAnsi="Times New Roman" w:cs="Times New Roman"/>
          <w:sz w:val="28"/>
          <w:szCs w:val="28"/>
        </w:rPr>
        <w:t>»;</w:t>
      </w:r>
    </w:p>
    <w:p w:rsidR="00D267FA" w:rsidRDefault="00D267FA" w:rsidP="00D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Общества</w:t>
      </w:r>
      <w:r w:rsidRPr="00ED7A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 реки»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FA" w:rsidRPr="00210E6D" w:rsidRDefault="00D267FA" w:rsidP="00D267FA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D267FA" w:rsidRPr="00210E6D" w:rsidRDefault="00D267FA" w:rsidP="00D26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D267FA" w:rsidRPr="00D267FA" w:rsidTr="003D5A0F">
        <w:tc>
          <w:tcPr>
            <w:tcW w:w="9527" w:type="dxa"/>
            <w:gridSpan w:val="3"/>
            <w:shd w:val="clear" w:color="auto" w:fill="auto"/>
          </w:tcPr>
          <w:p w:rsidR="00D267FA" w:rsidRPr="00D267FA" w:rsidRDefault="00D267FA" w:rsidP="003D5A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D267FA" w:rsidRPr="00D267FA" w:rsidTr="003D5A0F"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та публичных ко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сультаций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регулирующего органа или органа, ос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ществляющего </w:t>
            </w:r>
          </w:p>
          <w:p w:rsidR="00D267FA" w:rsidRPr="00D267FA" w:rsidRDefault="00D267FA" w:rsidP="003D5A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67FA">
              <w:rPr>
                <w:rFonts w:ascii="Times New Roman" w:hAnsi="Times New Roman" w:cs="Times New Roman"/>
                <w:b/>
                <w:sz w:val="24"/>
                <w:szCs w:val="24"/>
              </w:rPr>
              <w:t>ем позиции)</w:t>
            </w:r>
          </w:p>
        </w:tc>
      </w:tr>
      <w:tr w:rsidR="00D267FA" w:rsidRPr="00D267FA" w:rsidTr="003D5A0F">
        <w:trPr>
          <w:trHeight w:val="558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приниматель Баталкин Евгений Иванович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1839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«Зарница»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1839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Индивидуальный пре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приниматель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замечаний о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585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</w:t>
            </w:r>
            <w:proofErr w:type="spellStart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7FA" w:rsidRPr="00D267FA" w:rsidTr="003D5A0F">
        <w:trPr>
          <w:trHeight w:val="300"/>
        </w:trPr>
        <w:tc>
          <w:tcPr>
            <w:tcW w:w="2689" w:type="dxa"/>
            <w:shd w:val="clear" w:color="auto" w:fill="auto"/>
          </w:tcPr>
          <w:p w:rsidR="00D267FA" w:rsidRPr="00D267FA" w:rsidRDefault="00D267FA" w:rsidP="003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Общество с ограниче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 xml:space="preserve">ной ответственностью «У реки» </w:t>
            </w:r>
          </w:p>
        </w:tc>
        <w:tc>
          <w:tcPr>
            <w:tcW w:w="3656" w:type="dxa"/>
            <w:shd w:val="clear" w:color="auto" w:fill="auto"/>
          </w:tcPr>
          <w:p w:rsidR="00D267FA" w:rsidRPr="00D267FA" w:rsidRDefault="00D267FA" w:rsidP="003D5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D267FA" w:rsidRPr="00D267FA" w:rsidRDefault="00D267FA" w:rsidP="003D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77B8" w:rsidRDefault="003177B8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A720F" w:rsidRDefault="00210E6D" w:rsidP="00F9774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752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7529C">
        <w:rPr>
          <w:rFonts w:ascii="Times New Roman" w:hAnsi="Times New Roman"/>
          <w:sz w:val="28"/>
          <w:szCs w:val="28"/>
        </w:rPr>
        <w:t>я</w:t>
      </w:r>
      <w:r w:rsidR="00D9519F" w:rsidRPr="00E10F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 w:rsidR="003A72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23E3" w:rsidRPr="001323E3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 при осуществлении муниципального контроля в области розничной продажи алкогольной, спиртосодержащей продукции</w:t>
      </w:r>
      <w:bookmarkStart w:id="0" w:name="_GoBack"/>
      <w:bookmarkEnd w:id="0"/>
      <w:r w:rsidR="003A720F" w:rsidRPr="00E10F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 xml:space="preserve">  (направлен в адрес электронной почты департамента экономики администр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80C">
        <w:rPr>
          <w:rFonts w:ascii="Times New Roman" w:eastAsia="Times New Roman" w:hAnsi="Times New Roman" w:cs="Times New Roman"/>
          <w:sz w:val="28"/>
          <w:szCs w:val="28"/>
        </w:rPr>
        <w:t>ции района)</w:t>
      </w:r>
    </w:p>
    <w:p w:rsidR="00210E6D" w:rsidRPr="00210E6D" w:rsidRDefault="00210E6D" w:rsidP="00C65F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AFB"/>
    <w:multiLevelType w:val="hybridMultilevel"/>
    <w:tmpl w:val="0A000274"/>
    <w:lvl w:ilvl="0" w:tplc="C21A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6D"/>
    <w:rsid w:val="000E52E9"/>
    <w:rsid w:val="0011009D"/>
    <w:rsid w:val="001323E3"/>
    <w:rsid w:val="001358C4"/>
    <w:rsid w:val="0018108C"/>
    <w:rsid w:val="001A15DF"/>
    <w:rsid w:val="001E3744"/>
    <w:rsid w:val="00210E6D"/>
    <w:rsid w:val="002311A4"/>
    <w:rsid w:val="003177B8"/>
    <w:rsid w:val="00370E6A"/>
    <w:rsid w:val="00383A47"/>
    <w:rsid w:val="003A720F"/>
    <w:rsid w:val="003B5BD4"/>
    <w:rsid w:val="003D0F2D"/>
    <w:rsid w:val="00407C5C"/>
    <w:rsid w:val="004269BC"/>
    <w:rsid w:val="00467AFE"/>
    <w:rsid w:val="00481A24"/>
    <w:rsid w:val="004A0A22"/>
    <w:rsid w:val="005112C6"/>
    <w:rsid w:val="0052360F"/>
    <w:rsid w:val="00536436"/>
    <w:rsid w:val="0055073D"/>
    <w:rsid w:val="00613AD3"/>
    <w:rsid w:val="0067529C"/>
    <w:rsid w:val="006A70CE"/>
    <w:rsid w:val="006D1B62"/>
    <w:rsid w:val="00741DF6"/>
    <w:rsid w:val="00771D85"/>
    <w:rsid w:val="00802F92"/>
    <w:rsid w:val="00847C93"/>
    <w:rsid w:val="008D7F92"/>
    <w:rsid w:val="008E5937"/>
    <w:rsid w:val="008F4D9F"/>
    <w:rsid w:val="00901C54"/>
    <w:rsid w:val="00903924"/>
    <w:rsid w:val="00942559"/>
    <w:rsid w:val="009748C9"/>
    <w:rsid w:val="00981027"/>
    <w:rsid w:val="00A1341E"/>
    <w:rsid w:val="00A373D7"/>
    <w:rsid w:val="00A617AD"/>
    <w:rsid w:val="00A640BF"/>
    <w:rsid w:val="00A70FD4"/>
    <w:rsid w:val="00AA69F4"/>
    <w:rsid w:val="00AD55EE"/>
    <w:rsid w:val="00B07A99"/>
    <w:rsid w:val="00B14CB6"/>
    <w:rsid w:val="00B2772F"/>
    <w:rsid w:val="00B6562F"/>
    <w:rsid w:val="00B94B6B"/>
    <w:rsid w:val="00C10137"/>
    <w:rsid w:val="00C65F74"/>
    <w:rsid w:val="00CA75D4"/>
    <w:rsid w:val="00D2622F"/>
    <w:rsid w:val="00D267FA"/>
    <w:rsid w:val="00D333A9"/>
    <w:rsid w:val="00D7786D"/>
    <w:rsid w:val="00D83D55"/>
    <w:rsid w:val="00D9519F"/>
    <w:rsid w:val="00DA5665"/>
    <w:rsid w:val="00DB5D91"/>
    <w:rsid w:val="00DF2EE9"/>
    <w:rsid w:val="00E43AAA"/>
    <w:rsid w:val="00E4580C"/>
    <w:rsid w:val="00E4776F"/>
    <w:rsid w:val="00E55365"/>
    <w:rsid w:val="00EA0EDE"/>
    <w:rsid w:val="00EA3E61"/>
    <w:rsid w:val="00EA5A67"/>
    <w:rsid w:val="00EB40A1"/>
    <w:rsid w:val="00EE270C"/>
    <w:rsid w:val="00F2641B"/>
    <w:rsid w:val="00F3145A"/>
    <w:rsid w:val="00F3778B"/>
    <w:rsid w:val="00F473F7"/>
    <w:rsid w:val="00F47406"/>
    <w:rsid w:val="00F73B1B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1F73-51B0-4B4A-8239-F53E46C1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2019-01-22T08:00:00Z</cp:lastPrinted>
  <dcterms:created xsi:type="dcterms:W3CDTF">2019-01-30T07:40:00Z</dcterms:created>
  <dcterms:modified xsi:type="dcterms:W3CDTF">2019-01-30T07:40:00Z</dcterms:modified>
</cp:coreProperties>
</file>